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21E876B4" w14:textId="594B0734" w:rsidR="00F227A2" w:rsidRDefault="00F227A2" w:rsidP="00F227A2">
      <w:pPr>
        <w:widowControl w:val="0"/>
        <w:jc w:val="center"/>
        <w:rPr>
          <w:color w:val="ECECEC"/>
          <w:sz w:val="24"/>
          <w:szCs w:val="24"/>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6B58AF82" wp14:editId="0734A258">
            <wp:simplePos x="0" y="0"/>
            <wp:positionH relativeFrom="margin">
              <wp:align>center</wp:align>
            </wp:positionH>
            <wp:positionV relativeFrom="paragraph">
              <wp:posOffset>-733425</wp:posOffset>
            </wp:positionV>
            <wp:extent cx="4533900" cy="17240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33900" cy="1724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3AC761" w14:textId="0279C47C" w:rsidR="00F227A2" w:rsidRDefault="00F227A2" w:rsidP="00F227A2">
      <w:pPr>
        <w:widowControl w:val="0"/>
        <w:jc w:val="center"/>
        <w:rPr>
          <w:color w:val="ECECEC"/>
          <w:sz w:val="24"/>
          <w:szCs w:val="24"/>
          <w14:ligatures w14:val="none"/>
        </w:rPr>
      </w:pPr>
    </w:p>
    <w:p w14:paraId="7DB7D372" w14:textId="22A0B82E" w:rsidR="00F227A2" w:rsidRDefault="00F227A2" w:rsidP="00F227A2">
      <w:pPr>
        <w:widowControl w:val="0"/>
        <w:rPr>
          <w:color w:val="ECECEC"/>
          <w:sz w:val="24"/>
          <w:szCs w:val="24"/>
          <w14:ligatures w14:val="none"/>
        </w:rPr>
      </w:pPr>
    </w:p>
    <w:p w14:paraId="0AC68180" w14:textId="01243C04" w:rsidR="00F227A2" w:rsidRDefault="00F227A2" w:rsidP="00F227A2">
      <w:pPr>
        <w:widowControl w:val="0"/>
        <w:rPr>
          <w:color w:val="ECECEC"/>
          <w:sz w:val="24"/>
          <w:szCs w:val="24"/>
          <w14:ligatures w14:val="none"/>
        </w:rPr>
      </w:pPr>
    </w:p>
    <w:p w14:paraId="48D33337" w14:textId="77777777" w:rsidR="00F227A2" w:rsidRPr="00D4564B" w:rsidRDefault="00F227A2" w:rsidP="00F227A2">
      <w:pPr>
        <w:widowControl w:val="0"/>
        <w:jc w:val="center"/>
        <w:rPr>
          <w:rFonts w:ascii="Lucida Handwriting" w:hAnsi="Lucida Handwriting"/>
          <w:b/>
          <w:bCs/>
          <w:sz w:val="28"/>
          <w:szCs w:val="28"/>
          <w14:ligatures w14:val="none"/>
        </w:rPr>
      </w:pPr>
      <w:r w:rsidRPr="00D4564B">
        <w:rPr>
          <w:rFonts w:ascii="Lucida Handwriting" w:hAnsi="Lucida Handwriting"/>
          <w:b/>
          <w:bCs/>
          <w:sz w:val="28"/>
          <w:szCs w:val="28"/>
          <w14:ligatures w14:val="none"/>
        </w:rPr>
        <w:t>Black Women of Macomb County Exhibit</w:t>
      </w:r>
    </w:p>
    <w:p w14:paraId="6960AA0E" w14:textId="6A346BAF" w:rsidR="00F227A2" w:rsidRPr="00D4564B" w:rsidRDefault="00F227A2" w:rsidP="00F227A2">
      <w:pPr>
        <w:widowControl w:val="0"/>
        <w:jc w:val="center"/>
        <w:rPr>
          <w:rFonts w:ascii="Lucida Handwriting" w:hAnsi="Lucida Handwriting"/>
          <w:b/>
          <w:bCs/>
          <w:sz w:val="28"/>
          <w:szCs w:val="28"/>
          <w14:ligatures w14:val="none"/>
        </w:rPr>
      </w:pPr>
      <w:r w:rsidRPr="00D4564B">
        <w:rPr>
          <w:rFonts w:ascii="Lucida Handwriting" w:hAnsi="Lucida Handwriting"/>
          <w:b/>
          <w:bCs/>
          <w:sz w:val="28"/>
          <w:szCs w:val="28"/>
          <w14:ligatures w14:val="none"/>
        </w:rPr>
        <w:t>“From Where I Sit”</w:t>
      </w:r>
    </w:p>
    <w:p w14:paraId="3C68DC90" w14:textId="77777777" w:rsidR="00F227A2" w:rsidRPr="00D4564B" w:rsidRDefault="00F227A2" w:rsidP="00F227A2">
      <w:pPr>
        <w:widowControl w:val="0"/>
        <w:jc w:val="center"/>
        <w:rPr>
          <w:rFonts w:ascii="Lucida Handwriting" w:hAnsi="Lucida Handwriting"/>
          <w:b/>
          <w:bCs/>
          <w:sz w:val="28"/>
          <w:szCs w:val="28"/>
          <w14:ligatures w14:val="none"/>
        </w:rPr>
      </w:pPr>
      <w:r w:rsidRPr="00D4564B">
        <w:rPr>
          <w:rFonts w:ascii="Lucida Handwriting" w:hAnsi="Lucida Handwriting"/>
          <w:b/>
          <w:bCs/>
          <w:sz w:val="28"/>
          <w:szCs w:val="28"/>
          <w14:ligatures w14:val="none"/>
        </w:rPr>
        <w:t>Anton Art Center</w:t>
      </w:r>
    </w:p>
    <w:p w14:paraId="74369694" w14:textId="66BE03B2" w:rsidR="00F227A2" w:rsidRPr="00D4564B" w:rsidRDefault="00F227A2" w:rsidP="00F227A2">
      <w:pPr>
        <w:widowControl w:val="0"/>
        <w:jc w:val="center"/>
        <w:rPr>
          <w:rFonts w:ascii="Lucida Handwriting" w:hAnsi="Lucida Handwriting"/>
          <w:b/>
          <w:bCs/>
          <w:sz w:val="28"/>
          <w:szCs w:val="28"/>
          <w14:ligatures w14:val="none"/>
        </w:rPr>
      </w:pPr>
      <w:r w:rsidRPr="00D4564B">
        <w:rPr>
          <w:rFonts w:ascii="Lucida Handwriting" w:hAnsi="Lucida Handwriting"/>
          <w:b/>
          <w:bCs/>
          <w:sz w:val="28"/>
          <w:szCs w:val="28"/>
          <w14:ligatures w14:val="none"/>
        </w:rPr>
        <w:t>August 2023</w:t>
      </w:r>
    </w:p>
    <w:p w14:paraId="20DA97CF" w14:textId="4D382387" w:rsidR="00F227A2" w:rsidRDefault="00F227A2" w:rsidP="00F227A2">
      <w:pPr>
        <w:widowControl w:val="0"/>
        <w:jc w:val="center"/>
        <w:rPr>
          <w:color w:val="ECECEC"/>
          <w:sz w:val="24"/>
          <w:szCs w:val="24"/>
          <w14:ligatures w14:val="none"/>
        </w:rPr>
      </w:pPr>
      <w:r>
        <w:rPr>
          <w:color w:val="ECECEC"/>
          <w:sz w:val="24"/>
          <w:szCs w:val="24"/>
          <w14:ligatures w14:val="none"/>
        </w:rPr>
        <w:t>We are finally here!</w:t>
      </w:r>
    </w:p>
    <w:p w14:paraId="7CFEA4E8" w14:textId="77777777" w:rsidR="00F227A2" w:rsidRDefault="00F227A2" w:rsidP="00F227A2">
      <w:pPr>
        <w:widowControl w:val="0"/>
        <w:rPr>
          <w:b/>
          <w:bCs/>
          <w:color w:val="ECECEC"/>
          <w:sz w:val="24"/>
          <w:szCs w:val="24"/>
          <w14:ligatures w14:val="none"/>
        </w:rPr>
      </w:pPr>
      <w:r>
        <w:rPr>
          <w:b/>
          <w:bCs/>
          <w:color w:val="ECECEC"/>
          <w:sz w:val="24"/>
          <w:szCs w:val="24"/>
          <w14:ligatures w14:val="none"/>
        </w:rPr>
        <w:t xml:space="preserve">This is our year to showcase our history, heritage, experiences, gifts, and talents, through art!  The Anton Art Center in Mount Clemens will feature our exhibit from August 2023 through October 2023.  </w:t>
      </w:r>
    </w:p>
    <w:p w14:paraId="500947C6" w14:textId="77777777" w:rsidR="00F227A2" w:rsidRDefault="00F227A2" w:rsidP="00F227A2">
      <w:pPr>
        <w:widowControl w:val="0"/>
        <w:rPr>
          <w:b/>
          <w:bCs/>
          <w:color w:val="ECECEC"/>
          <w:sz w:val="24"/>
          <w:szCs w:val="24"/>
          <w14:ligatures w14:val="none"/>
        </w:rPr>
      </w:pPr>
      <w:r>
        <w:rPr>
          <w:b/>
          <w:bCs/>
          <w:color w:val="ECECEC"/>
          <w:sz w:val="24"/>
          <w:szCs w:val="24"/>
          <w14:ligatures w14:val="none"/>
        </w:rPr>
        <w:t>As Black Women of Macomb County, we all have something to share. Maybe it’s</w:t>
      </w:r>
    </w:p>
    <w:p w14:paraId="0F135B90" w14:textId="77777777" w:rsidR="00F227A2" w:rsidRDefault="00F227A2" w:rsidP="00F227A2">
      <w:pPr>
        <w:widowControl w:val="0"/>
        <w:rPr>
          <w:b/>
          <w:bCs/>
          <w:color w:val="ECECEC"/>
          <w:sz w:val="24"/>
          <w:szCs w:val="24"/>
          <w14:ligatures w14:val="none"/>
        </w:rPr>
      </w:pPr>
      <w:r>
        <w:rPr>
          <w:b/>
          <w:bCs/>
          <w:color w:val="ECECEC"/>
          <w:sz w:val="24"/>
          <w:szCs w:val="24"/>
          <w14:ligatures w14:val="none"/>
        </w:rPr>
        <w:t>a poem, bio, portrait, video, audio. This is our opportunity to show our legacy in Macomb County.</w:t>
      </w:r>
    </w:p>
    <w:p w14:paraId="74AC549D" w14:textId="77777777" w:rsidR="00F227A2" w:rsidRDefault="00F227A2" w:rsidP="00F227A2">
      <w:pPr>
        <w:widowControl w:val="0"/>
        <w:spacing w:after="0"/>
        <w:jc w:val="center"/>
        <w:rPr>
          <w:b/>
          <w:bCs/>
          <w:color w:val="FFC000"/>
          <w:sz w:val="28"/>
          <w:szCs w:val="28"/>
          <w14:ligatures w14:val="none"/>
        </w:rPr>
      </w:pPr>
      <w:r>
        <w:rPr>
          <w:b/>
          <w:bCs/>
          <w:color w:val="FFC000"/>
          <w:sz w:val="28"/>
          <w:szCs w:val="28"/>
          <w14:ligatures w14:val="none"/>
        </w:rPr>
        <w:t>How to Workshops</w:t>
      </w:r>
    </w:p>
    <w:p w14:paraId="1236F8CF" w14:textId="724752EB" w:rsidR="00F227A2" w:rsidRDefault="00F227A2" w:rsidP="00F227A2">
      <w:pPr>
        <w:widowControl w:val="0"/>
        <w:spacing w:after="0"/>
        <w:jc w:val="center"/>
        <w:rPr>
          <w:b/>
          <w:bCs/>
          <w:color w:val="FFC000"/>
          <w:sz w:val="28"/>
          <w:szCs w:val="28"/>
          <w14:ligatures w14:val="none"/>
        </w:rPr>
      </w:pPr>
      <w:r>
        <w:rPr>
          <w:b/>
          <w:bCs/>
          <w:color w:val="FFC000"/>
          <w:sz w:val="28"/>
          <w:szCs w:val="28"/>
          <w14:ligatures w14:val="none"/>
        </w:rPr>
        <w:t xml:space="preserve">Space to gather and create your </w:t>
      </w:r>
      <w:r w:rsidR="000561D8">
        <w:rPr>
          <w:b/>
          <w:bCs/>
          <w:color w:val="FFC000"/>
          <w:sz w:val="28"/>
          <w:szCs w:val="28"/>
          <w14:ligatures w14:val="none"/>
        </w:rPr>
        <w:t xml:space="preserve">exhibit </w:t>
      </w:r>
      <w:proofErr w:type="gramStart"/>
      <w:r w:rsidR="000561D8">
        <w:rPr>
          <w:b/>
          <w:bCs/>
          <w:color w:val="FFC000"/>
          <w:sz w:val="28"/>
          <w:szCs w:val="28"/>
          <w14:ligatures w14:val="none"/>
        </w:rPr>
        <w:t>piece</w:t>
      </w:r>
      <w:proofErr w:type="gramEnd"/>
      <w:r>
        <w:rPr>
          <w:b/>
          <w:bCs/>
          <w:color w:val="FFC000"/>
          <w:sz w:val="28"/>
          <w:szCs w:val="28"/>
          <w14:ligatures w14:val="none"/>
        </w:rPr>
        <w:t xml:space="preserve"> </w:t>
      </w:r>
    </w:p>
    <w:p w14:paraId="61F3D4B8" w14:textId="052D504D" w:rsidR="00F227A2" w:rsidRDefault="00F227A2" w:rsidP="00F227A2">
      <w:pPr>
        <w:widowControl w:val="0"/>
        <w:spacing w:after="0"/>
        <w:ind w:left="720"/>
        <w:rPr>
          <w:color w:val="FFC000"/>
          <w:sz w:val="28"/>
          <w:szCs w:val="28"/>
          <w14:ligatures w14:val="none"/>
        </w:rPr>
      </w:pPr>
      <w:r>
        <w:rPr>
          <w:color w:val="FFC000"/>
          <w:sz w:val="28"/>
          <w:szCs w:val="28"/>
          <w14:ligatures w14:val="none"/>
        </w:rPr>
        <w:t xml:space="preserve">Saturday, March 18th—Women’s Health Day—Order a free book of your     choosing to </w:t>
      </w:r>
      <w:r>
        <w:rPr>
          <w:color w:val="FFC000"/>
          <w:sz w:val="28"/>
          <w:szCs w:val="28"/>
          <w14:ligatures w14:val="none"/>
        </w:rPr>
        <w:tab/>
        <w:t>register for this event. Also Writing, Art, Chair design. Audio, video workshops</w:t>
      </w:r>
      <w:r w:rsidR="007D7A5D">
        <w:rPr>
          <w:color w:val="FFC000"/>
          <w:sz w:val="28"/>
          <w:szCs w:val="28"/>
          <w14:ligatures w14:val="none"/>
        </w:rPr>
        <w:t xml:space="preserve"> go to www.icrj2018.com(click on Black Women…)</w:t>
      </w:r>
    </w:p>
    <w:p w14:paraId="62348789" w14:textId="23E20784" w:rsidR="00F227A2" w:rsidRDefault="00F227A2" w:rsidP="00F227A2">
      <w:pPr>
        <w:widowControl w:val="0"/>
        <w:spacing w:after="0"/>
        <w:ind w:left="720" w:hanging="360"/>
        <w:rPr>
          <w:color w:val="FFC000"/>
          <w:sz w:val="28"/>
          <w:szCs w:val="28"/>
          <w14:ligatures w14:val="none"/>
        </w:rPr>
      </w:pPr>
      <w:r>
        <w:rPr>
          <w:color w:val="FFC000"/>
          <w:sz w:val="28"/>
          <w:szCs w:val="28"/>
          <w14:ligatures w14:val="none"/>
        </w:rPr>
        <w:tab/>
        <w:t>Saturday, April 1st– Writing, Art, Chair design. Audio, video workshops</w:t>
      </w:r>
    </w:p>
    <w:p w14:paraId="144073CE" w14:textId="486BE9B5" w:rsidR="00F227A2" w:rsidRDefault="00F227A2" w:rsidP="00F227A2">
      <w:pPr>
        <w:widowControl w:val="0"/>
        <w:spacing w:after="0"/>
        <w:ind w:left="720" w:hanging="360"/>
        <w:rPr>
          <w:color w:val="FFC000"/>
          <w:sz w:val="28"/>
          <w:szCs w:val="28"/>
          <w14:ligatures w14:val="none"/>
        </w:rPr>
      </w:pPr>
      <w:r>
        <w:rPr>
          <w:color w:val="FFC000"/>
          <w:sz w:val="28"/>
          <w:szCs w:val="28"/>
          <w14:ligatures w14:val="none"/>
        </w:rPr>
        <w:tab/>
        <w:t>Saturday, April 22nd—Writing, Art, Chair design. Audio, video workshops</w:t>
      </w:r>
    </w:p>
    <w:p w14:paraId="07A761EF" w14:textId="77777777" w:rsidR="00F227A2" w:rsidRDefault="00F227A2" w:rsidP="00F227A2">
      <w:pPr>
        <w:widowControl w:val="0"/>
        <w:spacing w:after="0"/>
        <w:ind w:left="720" w:hanging="360"/>
        <w:rPr>
          <w:color w:val="FFC000"/>
          <w:sz w:val="28"/>
          <w:szCs w:val="28"/>
          <w14:ligatures w14:val="none"/>
        </w:rPr>
      </w:pPr>
      <w:r>
        <w:rPr>
          <w:color w:val="FFC000"/>
          <w:sz w:val="28"/>
          <w:szCs w:val="28"/>
          <w14:ligatures w14:val="none"/>
        </w:rPr>
        <w:tab/>
        <w:t>Saturday, April 29th—Writing, Art, Chair design. Audio, video workshops</w:t>
      </w:r>
    </w:p>
    <w:p w14:paraId="3B64B4DD" w14:textId="7D4CE9F6" w:rsidR="00F227A2" w:rsidRDefault="00F227A2" w:rsidP="00F227A2">
      <w:pPr>
        <w:widowControl w:val="0"/>
        <w:spacing w:after="0"/>
        <w:ind w:left="720" w:hanging="360"/>
        <w:rPr>
          <w:color w:val="FFC000"/>
          <w:sz w:val="28"/>
          <w:szCs w:val="28"/>
          <w14:ligatures w14:val="none"/>
        </w:rPr>
      </w:pPr>
      <w:r>
        <w:rPr>
          <w:color w:val="FFC000"/>
          <w:sz w:val="28"/>
          <w:szCs w:val="28"/>
          <w14:ligatures w14:val="none"/>
        </w:rPr>
        <w:tab/>
        <w:t xml:space="preserve">Saturday, May 13th—Mother’s Day </w:t>
      </w:r>
      <w:r w:rsidR="008E21E2">
        <w:rPr>
          <w:color w:val="FFC000"/>
          <w:sz w:val="28"/>
          <w:szCs w:val="28"/>
          <w14:ligatures w14:val="none"/>
        </w:rPr>
        <w:t>Brunch</w:t>
      </w:r>
      <w:r>
        <w:rPr>
          <w:color w:val="FFC000"/>
          <w:sz w:val="28"/>
          <w:szCs w:val="28"/>
          <w14:ligatures w14:val="none"/>
        </w:rPr>
        <w:t xml:space="preserve"> &amp; Final submission of your work</w:t>
      </w:r>
    </w:p>
    <w:p w14:paraId="217B4E1D" w14:textId="77777777" w:rsidR="00F227A2" w:rsidRPr="00F227A2" w:rsidRDefault="00F227A2" w:rsidP="00F227A2">
      <w:pPr>
        <w:widowControl w:val="0"/>
        <w:jc w:val="center"/>
        <w:rPr>
          <w:b/>
          <w:bCs/>
          <w:color w:val="ECECEC"/>
          <w:sz w:val="22"/>
          <w:szCs w:val="22"/>
          <w14:ligatures w14:val="none"/>
        </w:rPr>
      </w:pPr>
      <w:r w:rsidRPr="00F227A2">
        <w:rPr>
          <w:b/>
          <w:bCs/>
          <w:color w:val="ECECEC"/>
          <w:sz w:val="22"/>
          <w:szCs w:val="22"/>
          <w14:ligatures w14:val="none"/>
        </w:rPr>
        <w:t>Saturday, July 1st– Final Group Photo for Exhibit Promotion</w:t>
      </w:r>
    </w:p>
    <w:p w14:paraId="53480A05" w14:textId="0DB551FD" w:rsidR="00F227A2" w:rsidRDefault="00F227A2" w:rsidP="00F227A2">
      <w:pPr>
        <w:widowControl w:val="0"/>
        <w:jc w:val="center"/>
        <w:rPr>
          <w:b/>
          <w:bCs/>
          <w:color w:val="ECECEC"/>
          <w:sz w:val="22"/>
          <w:szCs w:val="22"/>
          <w14:ligatures w14:val="none"/>
        </w:rPr>
      </w:pPr>
      <w:r w:rsidRPr="00F227A2">
        <w:rPr>
          <w:b/>
          <w:bCs/>
          <w:color w:val="ECECEC"/>
          <w:sz w:val="22"/>
          <w:szCs w:val="22"/>
          <w14:ligatures w14:val="none"/>
        </w:rPr>
        <w:t>Saturday, August 26th - SHOW TIME– Black Tie Opening Night</w:t>
      </w:r>
    </w:p>
    <w:p w14:paraId="01242873" w14:textId="7D57D759" w:rsidR="00F227A2" w:rsidRPr="00F227A2" w:rsidRDefault="00F227A2" w:rsidP="00F227A2">
      <w:pPr>
        <w:widowControl w:val="0"/>
        <w:jc w:val="center"/>
        <w:rPr>
          <w:b/>
          <w:bCs/>
          <w:color w:val="ECECEC"/>
          <w:sz w:val="22"/>
          <w:szCs w:val="22"/>
          <w14:ligatures w14:val="none"/>
        </w:rPr>
      </w:pPr>
      <w:r w:rsidRPr="00F227A2">
        <w:rPr>
          <w:b/>
          <w:bCs/>
          <w:color w:val="ECECEC"/>
          <w:sz w:val="22"/>
          <w:szCs w:val="22"/>
          <w14:ligatures w14:val="none"/>
        </w:rPr>
        <w:t>Register for all events at www.icrj</w:t>
      </w:r>
      <w:r w:rsidR="004836B8">
        <w:rPr>
          <w:b/>
          <w:bCs/>
          <w:color w:val="ECECEC"/>
          <w:sz w:val="22"/>
          <w:szCs w:val="22"/>
          <w14:ligatures w14:val="none"/>
        </w:rPr>
        <w:t>2018</w:t>
      </w:r>
      <w:r w:rsidRPr="00F227A2">
        <w:rPr>
          <w:b/>
          <w:bCs/>
          <w:color w:val="ECECEC"/>
          <w:sz w:val="22"/>
          <w:szCs w:val="22"/>
          <w14:ligatures w14:val="none"/>
        </w:rPr>
        <w:t xml:space="preserve">.com(click on </w:t>
      </w:r>
      <w:r w:rsidR="004836B8">
        <w:rPr>
          <w:b/>
          <w:bCs/>
          <w:color w:val="ECECEC"/>
          <w:sz w:val="22"/>
          <w:szCs w:val="22"/>
          <w14:ligatures w14:val="none"/>
        </w:rPr>
        <w:t>Black Women of Macomb</w:t>
      </w:r>
      <w:r w:rsidR="007D7A5D">
        <w:rPr>
          <w:b/>
          <w:bCs/>
          <w:color w:val="ECECEC"/>
          <w:sz w:val="22"/>
          <w:szCs w:val="22"/>
          <w14:ligatures w14:val="none"/>
        </w:rPr>
        <w:t>…</w:t>
      </w:r>
      <w:r w:rsidRPr="00F227A2">
        <w:rPr>
          <w:b/>
          <w:bCs/>
          <w:color w:val="ECECEC"/>
          <w:sz w:val="22"/>
          <w:szCs w:val="22"/>
          <w14:ligatures w14:val="none"/>
        </w:rPr>
        <w:t>)</w:t>
      </w:r>
      <w:r w:rsidRPr="00F227A2">
        <w:rPr>
          <w:noProof/>
          <w:color w:val="FFC000"/>
          <w:sz w:val="24"/>
          <w:szCs w:val="24"/>
          <w14:ligatures w14:val="none"/>
          <w14:cntxtAlts w14:val="0"/>
        </w:rPr>
        <w:t xml:space="preserve"> </w:t>
      </w:r>
    </w:p>
    <w:p w14:paraId="549E12D2" w14:textId="798D02C8" w:rsidR="00F227A2" w:rsidRPr="00F227A2" w:rsidRDefault="00F227A2" w:rsidP="00F227A2">
      <w:pPr>
        <w:widowControl w:val="0"/>
        <w:jc w:val="center"/>
        <w:rPr>
          <w:color w:val="ECECEC"/>
          <w:sz w:val="24"/>
          <w:szCs w:val="24"/>
          <w14:ligatures w14:val="none"/>
        </w:rPr>
      </w:pPr>
      <w:r>
        <w:rPr>
          <w:color w:val="ECECEC"/>
          <w:sz w:val="24"/>
          <w:szCs w:val="24"/>
          <w14:ligatures w14:val="none"/>
        </w:rPr>
        <w:t xml:space="preserve">Please share with other Macomb County women you know - </w:t>
      </w:r>
      <w:r>
        <w:rPr>
          <w:b/>
          <w:bCs/>
          <w:i/>
          <w:iCs/>
          <w:color w:val="ECECEC"/>
          <w:sz w:val="24"/>
          <w:szCs w:val="24"/>
          <w14:ligatures w14:val="none"/>
        </w:rPr>
        <w:t>Space is Limited</w:t>
      </w:r>
      <w:r>
        <w:rPr>
          <w14:ligatures w14:val="none"/>
        </w:rPr>
        <w:t> </w:t>
      </w:r>
    </w:p>
    <w:p w14:paraId="0E32B6F4" w14:textId="5A48C1DB" w:rsidR="00F227A2" w:rsidRDefault="00F227A2"/>
    <w:sectPr w:rsidR="00F22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A2"/>
    <w:rsid w:val="0001356A"/>
    <w:rsid w:val="000561D8"/>
    <w:rsid w:val="000A0808"/>
    <w:rsid w:val="00100F99"/>
    <w:rsid w:val="0019255A"/>
    <w:rsid w:val="001C3542"/>
    <w:rsid w:val="003D55C5"/>
    <w:rsid w:val="003E746A"/>
    <w:rsid w:val="004836B8"/>
    <w:rsid w:val="004E45A4"/>
    <w:rsid w:val="005238F8"/>
    <w:rsid w:val="00532546"/>
    <w:rsid w:val="006B6C52"/>
    <w:rsid w:val="007D7A5D"/>
    <w:rsid w:val="008756C6"/>
    <w:rsid w:val="008E21E2"/>
    <w:rsid w:val="0094260F"/>
    <w:rsid w:val="00AB1A1F"/>
    <w:rsid w:val="00C27FFD"/>
    <w:rsid w:val="00D4564B"/>
    <w:rsid w:val="00D52935"/>
    <w:rsid w:val="00F2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C64E"/>
  <w15:chartTrackingRefBased/>
  <w15:docId w15:val="{4AF4BBFA-5329-438E-916A-782FCDA4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A2"/>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A5D"/>
    <w:rPr>
      <w:color w:val="0563C1" w:themeColor="hyperlink"/>
      <w:u w:val="single"/>
    </w:rPr>
  </w:style>
  <w:style w:type="character" w:styleId="UnresolvedMention">
    <w:name w:val="Unresolved Mention"/>
    <w:basedOn w:val="DefaultParagraphFont"/>
    <w:uiPriority w:val="99"/>
    <w:semiHidden/>
    <w:unhideWhenUsed/>
    <w:rsid w:val="007D7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4609">
      <w:bodyDiv w:val="1"/>
      <w:marLeft w:val="0"/>
      <w:marRight w:val="0"/>
      <w:marTop w:val="0"/>
      <w:marBottom w:val="0"/>
      <w:divBdr>
        <w:top w:val="none" w:sz="0" w:space="0" w:color="auto"/>
        <w:left w:val="none" w:sz="0" w:space="0" w:color="auto"/>
        <w:bottom w:val="none" w:sz="0" w:space="0" w:color="auto"/>
        <w:right w:val="none" w:sz="0" w:space="0" w:color="auto"/>
      </w:divBdr>
    </w:div>
    <w:div w:id="1418743933">
      <w:bodyDiv w:val="1"/>
      <w:marLeft w:val="0"/>
      <w:marRight w:val="0"/>
      <w:marTop w:val="0"/>
      <w:marBottom w:val="0"/>
      <w:divBdr>
        <w:top w:val="none" w:sz="0" w:space="0" w:color="auto"/>
        <w:left w:val="none" w:sz="0" w:space="0" w:color="auto"/>
        <w:bottom w:val="none" w:sz="0" w:space="0" w:color="auto"/>
        <w:right w:val="none" w:sz="0" w:space="0" w:color="auto"/>
      </w:divBdr>
    </w:div>
    <w:div w:id="1764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sullivan</dc:creator>
  <cp:keywords/>
  <dc:description/>
  <cp:lastModifiedBy>CAROL SULLIVAN</cp:lastModifiedBy>
  <cp:revision>2</cp:revision>
  <dcterms:created xsi:type="dcterms:W3CDTF">2023-03-08T14:45:00Z</dcterms:created>
  <dcterms:modified xsi:type="dcterms:W3CDTF">2023-03-08T14:45:00Z</dcterms:modified>
</cp:coreProperties>
</file>